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7128D3" w:rsidRPr="00FB1BF9" w:rsidRDefault="007128D3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7128D3" w:rsidRPr="007128D3" w:rsidRDefault="007128D3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6C4D31" w:rsidRPr="006C4D31">
        <w:rPr>
          <w:rFonts w:ascii="Arial" w:hAnsi="Arial" w:cs="Arial"/>
          <w:b/>
          <w:sz w:val="20"/>
        </w:rPr>
        <w:t>c) až</w:t>
      </w:r>
      <w:r w:rsidR="006C4D31" w:rsidRPr="006C4D31">
        <w:rPr>
          <w:rFonts w:ascii="Arial" w:hAnsi="Arial" w:cs="Arial"/>
          <w:b/>
          <w:sz w:val="20"/>
          <w:szCs w:val="20"/>
        </w:rPr>
        <w:t xml:space="preserve"> e</w:t>
      </w:r>
      <w:r w:rsidR="005E7577">
        <w:rPr>
          <w:rFonts w:ascii="Arial" w:hAnsi="Arial" w:cs="Arial"/>
          <w:b/>
          <w:sz w:val="20"/>
        </w:rPr>
        <w:t>), f),</w:t>
      </w:r>
      <w:r w:rsidR="006C4D31" w:rsidRPr="006C4D31">
        <w:rPr>
          <w:rFonts w:ascii="Arial" w:hAnsi="Arial" w:cs="Arial"/>
          <w:b/>
          <w:sz w:val="20"/>
        </w:rPr>
        <w:t xml:space="preserve"> </w:t>
      </w:r>
      <w:r w:rsidR="006C4D31" w:rsidRPr="006C4D31">
        <w:rPr>
          <w:rFonts w:ascii="Arial" w:hAnsi="Arial" w:cs="Arial"/>
          <w:b/>
          <w:sz w:val="20"/>
          <w:szCs w:val="20"/>
        </w:rPr>
        <w:t>g</w:t>
      </w:r>
      <w:r w:rsidR="006C4D31" w:rsidRPr="006C4D31">
        <w:rPr>
          <w:rFonts w:ascii="Arial" w:hAnsi="Arial" w:cs="Arial"/>
          <w:b/>
          <w:sz w:val="20"/>
        </w:rPr>
        <w:t xml:space="preserve">), </w:t>
      </w:r>
      <w:r w:rsidR="006C4D31" w:rsidRPr="005C4577">
        <w:rPr>
          <w:rFonts w:ascii="Arial" w:hAnsi="Arial" w:cs="Arial"/>
          <w:b/>
          <w:sz w:val="20"/>
        </w:rPr>
        <w:t>i)</w:t>
      </w:r>
      <w:r w:rsidR="006C4D31">
        <w:rPr>
          <w:rFonts w:ascii="Arial" w:hAnsi="Arial" w:cs="Arial"/>
          <w:b/>
          <w:sz w:val="20"/>
        </w:rPr>
        <w:t>, j) a</w:t>
      </w:r>
      <w:r w:rsidR="006C4D31" w:rsidRPr="006C4D31">
        <w:rPr>
          <w:rFonts w:ascii="Arial" w:hAnsi="Arial" w:cs="Arial"/>
          <w:b/>
          <w:sz w:val="20"/>
        </w:rPr>
        <w:t xml:space="preserve"> k)</w:t>
      </w:r>
      <w:r w:rsidR="006C4D31">
        <w:rPr>
          <w:rFonts w:ascii="Arial" w:hAnsi="Arial" w:cs="Arial"/>
          <w:b/>
          <w:sz w:val="20"/>
        </w:rPr>
        <w:t xml:space="preserve"> </w:t>
      </w:r>
      <w:r w:rsidR="005E7577">
        <w:rPr>
          <w:rFonts w:ascii="Arial" w:hAnsi="Arial" w:cs="Arial"/>
          <w:b/>
          <w:sz w:val="20"/>
        </w:rPr>
        <w:t xml:space="preserve">a § 53 odst. 3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3E206A" w:rsidRPr="003E206A" w:rsidRDefault="003E206A" w:rsidP="003E206A">
      <w:pPr>
        <w:outlineLvl w:val="0"/>
        <w:rPr>
          <w:rFonts w:ascii="Arial" w:hAnsi="Arial" w:cs="Arial"/>
          <w:i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9F5A50" w:rsidRPr="003E206A" w:rsidTr="003E206A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9F5A50" w:rsidRPr="003E206A" w:rsidRDefault="009F5A50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E206A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A50" w:rsidRPr="00532181" w:rsidRDefault="009F5A50" w:rsidP="009F5A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5A50" w:rsidRPr="00532181" w:rsidRDefault="009F5A50" w:rsidP="009F5A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Krajský pozemkový úřad pro </w:t>
            </w:r>
            <w:r>
              <w:rPr>
                <w:rFonts w:ascii="Arial" w:hAnsi="Arial" w:cs="Arial"/>
                <w:b/>
                <w:sz w:val="20"/>
                <w:szCs w:val="20"/>
              </w:rPr>
              <w:t>Zlínský</w:t>
            </w: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 kraj</w:t>
            </w:r>
          </w:p>
        </w:tc>
      </w:tr>
      <w:tr w:rsidR="009F5A50" w:rsidRPr="003E206A" w:rsidTr="003E206A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9F5A50" w:rsidRPr="003E206A" w:rsidRDefault="009F5A50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E206A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A50" w:rsidRPr="00532181" w:rsidRDefault="009F5A50" w:rsidP="009F5A5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Zarámí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88, 760 41 Zlín</w:t>
            </w:r>
          </w:p>
        </w:tc>
      </w:tr>
      <w:tr w:rsidR="009F5A50" w:rsidRPr="003E206A" w:rsidTr="003E206A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9F5A50" w:rsidRPr="003E206A" w:rsidRDefault="009F5A50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E206A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A50" w:rsidRPr="00532181" w:rsidRDefault="009F5A50" w:rsidP="009F5A5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5884">
              <w:rPr>
                <w:rFonts w:ascii="Arial" w:hAnsi="Arial" w:cs="Arial"/>
                <w:bCs/>
                <w:sz w:val="20"/>
                <w:szCs w:val="20"/>
              </w:rPr>
              <w:t>Ing. Mladou Augustinovou, ředitelkou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krajského pozemkového úřadu</w:t>
            </w:r>
          </w:p>
        </w:tc>
      </w:tr>
      <w:tr w:rsidR="003E206A" w:rsidRPr="003E206A" w:rsidTr="003E206A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3E206A" w:rsidRPr="003E206A" w:rsidRDefault="003E206A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E206A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06A" w:rsidRPr="003E206A" w:rsidRDefault="003E206A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E206A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3E206A" w:rsidRPr="003E206A" w:rsidTr="003E206A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3E206A" w:rsidRPr="003E206A" w:rsidRDefault="003E206A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E206A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06A" w:rsidRPr="003E206A" w:rsidRDefault="009F5A50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</w:t>
            </w:r>
            <w:r w:rsidR="003E206A" w:rsidRPr="003E206A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</w:tbl>
    <w:p w:rsidR="003E206A" w:rsidRPr="003E206A" w:rsidRDefault="003E206A" w:rsidP="003E206A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6C442E" w:rsidRPr="003E206A" w:rsidTr="003E206A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C442E" w:rsidRPr="003E206A" w:rsidRDefault="006C442E" w:rsidP="003E206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3E206A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2E" w:rsidRPr="00DC34E9" w:rsidRDefault="006C442E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Komplexní pozemkové úpravy v </w:t>
            </w:r>
            <w:proofErr w:type="spellStart"/>
            <w:proofErr w:type="gram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977D96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977D96">
              <w:rPr>
                <w:rFonts w:ascii="Arial" w:hAnsi="Arial" w:cs="Arial"/>
                <w:b/>
                <w:sz w:val="20"/>
                <w:szCs w:val="20"/>
              </w:rPr>
              <w:t xml:space="preserve"> Bojkovice, </w:t>
            </w:r>
            <w:proofErr w:type="spell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Přečkovice</w:t>
            </w:r>
            <w:proofErr w:type="spellEnd"/>
          </w:p>
        </w:tc>
      </w:tr>
      <w:tr w:rsidR="006C442E" w:rsidRPr="003E206A" w:rsidTr="003E206A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C442E" w:rsidRPr="003E206A" w:rsidRDefault="006C442E" w:rsidP="003E206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3E206A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3E206A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3E206A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3E206A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42E" w:rsidRPr="00DC34E9" w:rsidRDefault="006C442E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2VZ5452/2014-525101 / 481581</w:t>
            </w:r>
          </w:p>
        </w:tc>
      </w:tr>
      <w:tr w:rsidR="003E206A" w:rsidRPr="003E206A" w:rsidTr="003E206A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E206A" w:rsidRPr="003E206A" w:rsidRDefault="003E206A" w:rsidP="003E206A">
            <w:pPr>
              <w:rPr>
                <w:b/>
                <w:i/>
              </w:rPr>
            </w:pPr>
            <w:r w:rsidRPr="003E206A">
              <w:rPr>
                <w:b/>
                <w:i/>
              </w:rPr>
              <w:t>Druh zadávacího řízení: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0B11" w:rsidRPr="001226D3" w:rsidRDefault="00C70B11" w:rsidP="00C70B11">
            <w:pPr>
              <w:ind w:right="284"/>
              <w:rPr>
                <w:rFonts w:ascii="Arial" w:hAnsi="Arial" w:cs="Arial"/>
                <w:sz w:val="20"/>
                <w:szCs w:val="20"/>
              </w:rPr>
            </w:pPr>
            <w:r w:rsidRPr="001226D3">
              <w:rPr>
                <w:rFonts w:ascii="Arial" w:hAnsi="Arial" w:cs="Arial"/>
                <w:sz w:val="20"/>
                <w:szCs w:val="20"/>
              </w:rPr>
              <w:t xml:space="preserve">otevřené zadávací řízení </w:t>
            </w:r>
            <w:r w:rsidRPr="001226D3">
              <w:rPr>
                <w:rFonts w:ascii="Arial" w:hAnsi="Arial" w:cs="Arial"/>
                <w:b/>
                <w:sz w:val="20"/>
                <w:szCs w:val="20"/>
              </w:rPr>
              <w:t>na služby</w:t>
            </w:r>
          </w:p>
          <w:p w:rsidR="003E206A" w:rsidRPr="003E206A" w:rsidRDefault="00981621" w:rsidP="00EC4456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dle § 21 odst. 1 písm. a) </w:t>
            </w:r>
            <w:r w:rsidR="00C70B11" w:rsidRPr="001226D3">
              <w:rPr>
                <w:rFonts w:ascii="Arial" w:hAnsi="Arial" w:cs="Arial"/>
                <w:sz w:val="20"/>
                <w:szCs w:val="20"/>
              </w:rPr>
              <w:t xml:space="preserve">a § 27 zákona </w:t>
            </w:r>
          </w:p>
        </w:tc>
      </w:tr>
    </w:tbl>
    <w:p w:rsidR="00BF780F" w:rsidRPr="00D40D0E" w:rsidRDefault="00BF780F" w:rsidP="00FA3C86">
      <w:pPr>
        <w:pStyle w:val="Zkladntext21"/>
        <w:ind w:left="0" w:firstLine="0"/>
        <w:rPr>
          <w:rFonts w:ascii="Arial" w:hAnsi="Arial" w:cs="Arial"/>
          <w:b/>
        </w:rPr>
      </w:pPr>
    </w:p>
    <w:p w:rsidR="00BF780F" w:rsidRPr="00D40D0E" w:rsidRDefault="00BF780F" w:rsidP="008E4AD5">
      <w:pPr>
        <w:pStyle w:val="Zkladntext21"/>
        <w:rPr>
          <w:rFonts w:ascii="Arial" w:hAnsi="Arial" w:cs="Arial"/>
          <w:b/>
        </w:rPr>
      </w:pPr>
    </w:p>
    <w:p w:rsidR="00BF780F" w:rsidRPr="00D40D0E" w:rsidRDefault="00CB3DAC" w:rsidP="00037E36">
      <w:pPr>
        <w:pStyle w:val="Zkladntext21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Uchazeč</w:t>
      </w:r>
      <w:r w:rsidR="00E27261">
        <w:rPr>
          <w:rFonts w:ascii="Arial" w:hAnsi="Arial" w:cs="Arial"/>
          <w:color w:val="000000"/>
          <w:u w:val="single"/>
        </w:rPr>
        <w:t>:</w:t>
      </w:r>
    </w:p>
    <w:p w:rsidR="00BF780F" w:rsidRPr="000F2E18" w:rsidRDefault="00BF780F" w:rsidP="00037E36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 w:rsidRPr="000F2E18">
        <w:rPr>
          <w:rFonts w:ascii="Arial" w:hAnsi="Arial" w:cs="Arial"/>
          <w:sz w:val="20"/>
          <w:szCs w:val="20"/>
        </w:rPr>
        <w:tab/>
      </w:r>
    </w:p>
    <w:p w:rsidR="00BF780F" w:rsidRDefault="00BF780F" w:rsidP="00037E36">
      <w:pPr>
        <w:pStyle w:val="Zkladntext21"/>
        <w:rPr>
          <w:rFonts w:ascii="Arial" w:hAnsi="Arial" w:cs="Arial"/>
        </w:rPr>
      </w:pPr>
      <w:r w:rsidRPr="000F2E18">
        <w:rPr>
          <w:rFonts w:ascii="Arial" w:hAnsi="Arial" w:cs="Arial"/>
        </w:rPr>
        <w:t xml:space="preserve">Sídlo: </w:t>
      </w:r>
    </w:p>
    <w:p w:rsidR="006C442E" w:rsidRDefault="006C442E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58150C" w:rsidRDefault="007128D3" w:rsidP="0058150C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</w:t>
      </w:r>
      <w:r w:rsidR="00B269D4">
        <w:rPr>
          <w:rFonts w:ascii="Arial" w:hAnsi="Arial" w:cs="Arial"/>
          <w:color w:val="000000"/>
        </w:rPr>
        <w:t xml:space="preserve"> tímto čestně</w:t>
      </w:r>
      <w:r>
        <w:rPr>
          <w:rFonts w:ascii="Arial" w:hAnsi="Arial" w:cs="Arial"/>
          <w:color w:val="000000"/>
        </w:rPr>
        <w:t xml:space="preserve">, že </w:t>
      </w:r>
      <w:r w:rsidR="00C3298F">
        <w:rPr>
          <w:rFonts w:ascii="Arial" w:hAnsi="Arial" w:cs="Arial"/>
          <w:color w:val="000000"/>
        </w:rPr>
        <w:t xml:space="preserve">výše uvedený </w:t>
      </w:r>
      <w:r w:rsidR="00CB3DAC">
        <w:rPr>
          <w:rFonts w:ascii="Arial" w:hAnsi="Arial" w:cs="Arial"/>
          <w:color w:val="000000"/>
        </w:rPr>
        <w:t>uchazeč</w:t>
      </w:r>
      <w:r w:rsidR="00B269D4">
        <w:rPr>
          <w:rFonts w:ascii="Arial" w:hAnsi="Arial" w:cs="Arial"/>
          <w:color w:val="000000"/>
        </w:rPr>
        <w:t xml:space="preserve"> splňuje základní kvalifikační předpoklady dle § 53 odst. 1 </w:t>
      </w:r>
      <w:r w:rsidR="006C4D31" w:rsidRPr="006C4D31">
        <w:rPr>
          <w:rFonts w:ascii="Arial" w:hAnsi="Arial" w:cs="Arial"/>
        </w:rPr>
        <w:t>písm. c) až e</w:t>
      </w:r>
      <w:r w:rsidR="005E7577">
        <w:rPr>
          <w:rFonts w:ascii="Arial" w:hAnsi="Arial" w:cs="Arial"/>
        </w:rPr>
        <w:t>), f),</w:t>
      </w:r>
      <w:r w:rsidR="006C4D31" w:rsidRPr="006C4D31">
        <w:rPr>
          <w:rFonts w:ascii="Arial" w:hAnsi="Arial" w:cs="Arial"/>
        </w:rPr>
        <w:t xml:space="preserve"> g), </w:t>
      </w:r>
      <w:r w:rsidR="006C4D31" w:rsidRPr="006C442E">
        <w:rPr>
          <w:rFonts w:ascii="Arial" w:hAnsi="Arial" w:cs="Arial"/>
        </w:rPr>
        <w:t>i)</w:t>
      </w:r>
      <w:r w:rsidR="006C4D31" w:rsidRPr="006C4D31">
        <w:rPr>
          <w:rFonts w:ascii="Arial" w:hAnsi="Arial" w:cs="Arial"/>
        </w:rPr>
        <w:t>, j) a k)</w:t>
      </w:r>
      <w:r w:rsidR="006C4D31">
        <w:rPr>
          <w:rFonts w:ascii="Arial" w:hAnsi="Arial" w:cs="Arial"/>
          <w:b/>
        </w:rPr>
        <w:t xml:space="preserve"> </w:t>
      </w:r>
      <w:r w:rsidR="00B269D4">
        <w:rPr>
          <w:rFonts w:ascii="Arial" w:hAnsi="Arial" w:cs="Arial"/>
          <w:color w:val="000000"/>
        </w:rPr>
        <w:t xml:space="preserve">zákona, tj. že jde o </w:t>
      </w:r>
      <w:r w:rsidR="00CB3DAC">
        <w:rPr>
          <w:rFonts w:ascii="Arial" w:hAnsi="Arial" w:cs="Arial"/>
          <w:color w:val="000000"/>
        </w:rPr>
        <w:t>uchazeč</w:t>
      </w:r>
      <w:r w:rsidR="00E27261">
        <w:rPr>
          <w:rFonts w:ascii="Arial" w:hAnsi="Arial" w:cs="Arial"/>
          <w:color w:val="000000"/>
        </w:rPr>
        <w:t>e,</w:t>
      </w:r>
    </w:p>
    <w:p w:rsidR="00BF780F" w:rsidRPr="00D40D0E" w:rsidRDefault="00BF780F" w:rsidP="006C4D31">
      <w:pPr>
        <w:pStyle w:val="Zkladntext"/>
        <w:tabs>
          <w:tab w:val="num" w:pos="284"/>
        </w:tabs>
        <w:jc w:val="both"/>
        <w:rPr>
          <w:rFonts w:ascii="Arial" w:hAnsi="Arial" w:cs="Arial"/>
          <w:sz w:val="20"/>
          <w:szCs w:val="20"/>
        </w:rPr>
      </w:pPr>
    </w:p>
    <w:p w:rsidR="00BF780F" w:rsidRPr="00D40D0E" w:rsidRDefault="00BF780F" w:rsidP="005E7577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v posledních 3 letech nenaplnil skutkovou podstatu jednání nekalé soutěže formou podplácení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c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E7577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vůči jehož majetku neprobíhá nebo v posledních 3 letech neproběhlo insolvenční řízení, v 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právních předpisů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d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="0058150C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E7577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není v</w:t>
      </w:r>
      <w:r w:rsidR="0058150C">
        <w:rPr>
          <w:rFonts w:ascii="Arial" w:hAnsi="Arial" w:cs="Arial"/>
          <w:sz w:val="20"/>
          <w:szCs w:val="20"/>
        </w:rPr>
        <w:t> </w:t>
      </w:r>
      <w:r w:rsidRPr="00D40D0E">
        <w:rPr>
          <w:rFonts w:ascii="Arial" w:hAnsi="Arial" w:cs="Arial"/>
          <w:sz w:val="20"/>
          <w:szCs w:val="20"/>
        </w:rPr>
        <w:t>likvidaci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e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40429A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který nemá v evidenci daní zachyceny daňové nedoplatky, a to </w:t>
      </w:r>
      <w:r w:rsidR="005E7577">
        <w:rPr>
          <w:rFonts w:ascii="Arial" w:hAnsi="Arial" w:cs="Arial"/>
          <w:sz w:val="20"/>
          <w:szCs w:val="20"/>
        </w:rPr>
        <w:t>ve vztahu ke spotřební dani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f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40429A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nemá nedoplatek na pojistném a na penále na veřejné zdravotní pojištění, a to jak v České republice, tak v zemi sídla, místa podnikání či bydliště uchazeče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g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6C442E" w:rsidRDefault="00BF780F" w:rsidP="0040429A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6C442E">
        <w:rPr>
          <w:rFonts w:ascii="Arial" w:hAnsi="Arial" w:cs="Arial"/>
          <w:sz w:val="20"/>
          <w:szCs w:val="20"/>
        </w:rPr>
        <w:t>který nebyl v posledních 3 letech pravomocně disciplinárně potrestán</w:t>
      </w:r>
      <w:r w:rsidR="001C7D33" w:rsidRPr="006C442E">
        <w:rPr>
          <w:rFonts w:ascii="Arial" w:hAnsi="Arial" w:cs="Arial"/>
          <w:sz w:val="20"/>
          <w:szCs w:val="20"/>
        </w:rPr>
        <w:t>,</w:t>
      </w:r>
      <w:r w:rsidRPr="006C442E">
        <w:rPr>
          <w:rFonts w:ascii="Arial" w:hAnsi="Arial" w:cs="Arial"/>
          <w:sz w:val="20"/>
          <w:szCs w:val="20"/>
        </w:rPr>
        <w:t xml:space="preserve">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vtahuje se tento předpoklad na tyto osoby</w:t>
      </w:r>
      <w:r w:rsidR="0058150C" w:rsidRPr="006C442E">
        <w:rPr>
          <w:rFonts w:ascii="Arial" w:hAnsi="Arial" w:cs="Arial"/>
          <w:sz w:val="20"/>
          <w:szCs w:val="20"/>
        </w:rPr>
        <w:t xml:space="preserve"> (§ 53 odst. 1 písm. i) zákona)</w:t>
      </w:r>
      <w:r w:rsidRPr="006C442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40429A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který není veden v rejstříku osob se zákazem plnění veřejných zakázek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j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sz w:val="20"/>
          <w:szCs w:val="20"/>
        </w:rPr>
        <w:t>a</w:t>
      </w:r>
    </w:p>
    <w:p w:rsidR="00BF780F" w:rsidRPr="00D40D0E" w:rsidRDefault="00BF780F" w:rsidP="0040429A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lastRenderedPageBreak/>
        <w:t>kterému nebyla v posledních 3 letech pravomocně uložena pokuta za umožnění výkonu nelegální práce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k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.</w:t>
      </w:r>
    </w:p>
    <w:p w:rsidR="00BF780F" w:rsidRPr="00D40D0E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0F2E18" w:rsidRPr="00D40D0E" w:rsidRDefault="000F2E18" w:rsidP="000F2E18">
      <w:pPr>
        <w:pStyle w:val="Zkladntext21"/>
        <w:jc w:val="left"/>
        <w:rPr>
          <w:rFonts w:ascii="Arial" w:hAnsi="Arial" w:cs="Arial"/>
        </w:rPr>
      </w:pPr>
      <w:r w:rsidRPr="00D40D0E">
        <w:rPr>
          <w:rFonts w:ascii="Arial" w:hAnsi="Arial" w:cs="Arial"/>
          <w:color w:val="000000"/>
        </w:rPr>
        <w:t>V </w:t>
      </w:r>
      <w:r w:rsidRPr="00153310">
        <w:rPr>
          <w:rFonts w:ascii="Arial" w:hAnsi="Arial" w:cs="Arial"/>
        </w:rPr>
        <w:t>……………………</w:t>
      </w:r>
      <w:proofErr w:type="gramStart"/>
      <w:r w:rsidRPr="00153310">
        <w:rPr>
          <w:rFonts w:ascii="Arial" w:hAnsi="Arial" w:cs="Arial"/>
        </w:rPr>
        <w:t>….</w:t>
      </w:r>
      <w:r>
        <w:rPr>
          <w:rFonts w:ascii="Arial" w:hAnsi="Arial" w:cs="Arial"/>
        </w:rPr>
        <w:t>.</w:t>
      </w:r>
      <w:r w:rsidRPr="00153310">
        <w:rPr>
          <w:rFonts w:ascii="Arial" w:hAnsi="Arial" w:cs="Arial"/>
        </w:rPr>
        <w:t>dne</w:t>
      </w:r>
      <w:proofErr w:type="gramEnd"/>
      <w:r w:rsidRPr="00153310">
        <w:rPr>
          <w:rFonts w:ascii="Arial" w:hAnsi="Arial" w:cs="Arial"/>
        </w:rPr>
        <w:t xml:space="preserve"> ………………..                                                                        </w:t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Default="00BF780F" w:rsidP="0040429A">
      <w:pPr>
        <w:pStyle w:val="Zkladntext21"/>
        <w:ind w:left="0" w:firstLine="0"/>
        <w:rPr>
          <w:rFonts w:ascii="Arial" w:hAnsi="Arial" w:cs="Arial"/>
        </w:rPr>
      </w:pPr>
    </w:p>
    <w:p w:rsidR="000F2E18" w:rsidRPr="00D40D0E" w:rsidRDefault="000F2E18" w:rsidP="0040429A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Titul, jméno, příjmení</w:t>
      </w:r>
      <w:r w:rsidR="0040429A">
        <w:rPr>
          <w:rFonts w:ascii="Arial" w:hAnsi="Arial" w:cs="Arial"/>
        </w:rPr>
        <w:t>, funkce</w:t>
      </w:r>
      <w:r>
        <w:rPr>
          <w:rFonts w:ascii="Arial" w:hAnsi="Arial" w:cs="Arial"/>
        </w:rPr>
        <w:t xml:space="preserve"> a </w:t>
      </w:r>
      <w:r w:rsidR="00BF780F" w:rsidRPr="00D40D0E">
        <w:rPr>
          <w:rFonts w:ascii="Arial" w:hAnsi="Arial" w:cs="Arial"/>
        </w:rPr>
        <w:t xml:space="preserve">podpis osoby </w:t>
      </w:r>
    </w:p>
    <w:p w:rsidR="00721FEE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>oprávněné jednat jménem či za uchazeče</w:t>
      </w:r>
    </w:p>
    <w:sectPr w:rsidR="00721FE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692" w:rsidRDefault="00566692" w:rsidP="008E4AD5">
      <w:r>
        <w:separator/>
      </w:r>
    </w:p>
  </w:endnote>
  <w:endnote w:type="continuationSeparator" w:id="0">
    <w:p w:rsidR="00566692" w:rsidRDefault="0056669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A50" w:rsidRDefault="00EE6941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4577">
      <w:rPr>
        <w:noProof/>
      </w:rPr>
      <w:t>2</w:t>
    </w:r>
    <w:r>
      <w:rPr>
        <w:noProof/>
      </w:rPr>
      <w:fldChar w:fldCharType="end"/>
    </w:r>
  </w:p>
  <w:p w:rsidR="009F5A50" w:rsidRDefault="009F5A5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692" w:rsidRDefault="00566692" w:rsidP="008E4AD5">
      <w:r>
        <w:separator/>
      </w:r>
    </w:p>
  </w:footnote>
  <w:footnote w:type="continuationSeparator" w:id="0">
    <w:p w:rsidR="00566692" w:rsidRDefault="0056669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A50" w:rsidRDefault="009F5A50">
    <w:pPr>
      <w:pStyle w:val="Zhlav"/>
    </w:pPr>
    <w:r>
      <w:t xml:space="preserve">Příloha č. </w:t>
    </w:r>
    <w:r w:rsidR="006C442E">
      <w:t>3</w:t>
    </w:r>
  </w:p>
  <w:p w:rsidR="009F5A50" w:rsidRDefault="009F5A5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9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2E18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40BD1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206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6669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577"/>
    <w:rsid w:val="005C4C72"/>
    <w:rsid w:val="005E0DC4"/>
    <w:rsid w:val="005E4A46"/>
    <w:rsid w:val="005E7577"/>
    <w:rsid w:val="005F5E37"/>
    <w:rsid w:val="005F6B1D"/>
    <w:rsid w:val="0060665D"/>
    <w:rsid w:val="00606C17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F9B"/>
    <w:rsid w:val="006A4437"/>
    <w:rsid w:val="006B526C"/>
    <w:rsid w:val="006B6408"/>
    <w:rsid w:val="006C0B2F"/>
    <w:rsid w:val="006C442E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846E2"/>
    <w:rsid w:val="007A08E5"/>
    <w:rsid w:val="007A2FCC"/>
    <w:rsid w:val="007B0058"/>
    <w:rsid w:val="007C40F9"/>
    <w:rsid w:val="007F7EFE"/>
    <w:rsid w:val="00801A30"/>
    <w:rsid w:val="008042C2"/>
    <w:rsid w:val="00804C09"/>
    <w:rsid w:val="00820857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1621"/>
    <w:rsid w:val="009818CE"/>
    <w:rsid w:val="00987309"/>
    <w:rsid w:val="00997300"/>
    <w:rsid w:val="009A2665"/>
    <w:rsid w:val="009A3564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9F5A50"/>
    <w:rsid w:val="00A016DF"/>
    <w:rsid w:val="00A01F33"/>
    <w:rsid w:val="00A028DC"/>
    <w:rsid w:val="00A07FA6"/>
    <w:rsid w:val="00A13137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6C42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3298F"/>
    <w:rsid w:val="00C5212C"/>
    <w:rsid w:val="00C540B5"/>
    <w:rsid w:val="00C55904"/>
    <w:rsid w:val="00C67AA6"/>
    <w:rsid w:val="00C70B11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4456"/>
    <w:rsid w:val="00EC5B65"/>
    <w:rsid w:val="00ED51DD"/>
    <w:rsid w:val="00EE49E4"/>
    <w:rsid w:val="00EE62A7"/>
    <w:rsid w:val="00EE6941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paragraph" w:styleId="Titulek">
    <w:name w:val="caption"/>
    <w:basedOn w:val="Normln"/>
    <w:next w:val="Normln"/>
    <w:unhideWhenUsed/>
    <w:qFormat/>
    <w:locked/>
    <w:rsid w:val="009F5A50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249F0-0158-4F79-9A0A-046E20C22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403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Odložilíková Kateřina Mgr.</cp:lastModifiedBy>
  <cp:revision>14</cp:revision>
  <cp:lastPrinted>2012-03-30T11:12:00Z</cp:lastPrinted>
  <dcterms:created xsi:type="dcterms:W3CDTF">2013-03-13T09:36:00Z</dcterms:created>
  <dcterms:modified xsi:type="dcterms:W3CDTF">2014-07-14T10:07:00Z</dcterms:modified>
</cp:coreProperties>
</file>